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5B3" w:rsidRDefault="001575B3">
      <w:pPr>
        <w:rPr>
          <w:rFonts w:asciiTheme="majorHAnsi" w:eastAsiaTheme="majorEastAsia" w:hAnsiTheme="majorHAnsi" w:cstheme="majorBidi"/>
          <w:sz w:val="28"/>
          <w:szCs w:val="28"/>
        </w:rPr>
      </w:pPr>
    </w:p>
    <w:p w:rsidR="001575B3" w:rsidRDefault="001575B3">
      <w:pPr>
        <w:rPr>
          <w:rFonts w:asciiTheme="majorHAnsi" w:eastAsiaTheme="majorEastAsia" w:hAnsiTheme="majorHAnsi" w:cstheme="majorBidi"/>
          <w:sz w:val="28"/>
          <w:szCs w:val="28"/>
        </w:rPr>
      </w:pPr>
    </w:p>
    <w:p w:rsidR="001575B3" w:rsidRPr="00546658" w:rsidRDefault="001575B3" w:rsidP="001575B3">
      <w:pPr>
        <w:jc w:val="center"/>
        <w:rPr>
          <w:rFonts w:asciiTheme="majorHAnsi" w:eastAsiaTheme="majorEastAsia" w:hAnsiTheme="majorHAnsi" w:cstheme="majorBidi"/>
          <w:b/>
          <w:sz w:val="28"/>
          <w:szCs w:val="28"/>
        </w:rPr>
      </w:pPr>
      <w:r w:rsidRPr="00546658">
        <w:rPr>
          <w:rFonts w:asciiTheme="majorHAnsi" w:eastAsiaTheme="majorEastAsia" w:hAnsiTheme="majorHAnsi" w:cstheme="majorBidi"/>
          <w:b/>
          <w:sz w:val="28"/>
          <w:szCs w:val="28"/>
        </w:rPr>
        <w:t>河南省高等学校青年骨干教师资助项目（</w:t>
      </w:r>
      <w:r w:rsidRPr="00546658">
        <w:rPr>
          <w:rFonts w:asciiTheme="majorHAnsi" w:eastAsiaTheme="majorEastAsia" w:hAnsiTheme="majorHAnsi" w:cstheme="majorBidi" w:hint="eastAsia"/>
          <w:b/>
          <w:sz w:val="28"/>
          <w:szCs w:val="28"/>
        </w:rPr>
        <w:t>2013GGJS-197</w:t>
      </w:r>
      <w:r w:rsidRPr="00546658">
        <w:rPr>
          <w:rFonts w:asciiTheme="majorHAnsi" w:eastAsiaTheme="majorEastAsia" w:hAnsiTheme="majorHAnsi" w:cstheme="majorBidi" w:hint="eastAsia"/>
          <w:b/>
          <w:sz w:val="28"/>
          <w:szCs w:val="28"/>
        </w:rPr>
        <w:t>）</w:t>
      </w:r>
    </w:p>
    <w:p w:rsidR="001575B3" w:rsidRPr="00546658" w:rsidRDefault="001575B3" w:rsidP="001575B3">
      <w:pPr>
        <w:jc w:val="center"/>
        <w:rPr>
          <w:rFonts w:asciiTheme="majorHAnsi" w:eastAsiaTheme="majorEastAsia" w:hAnsiTheme="majorHAnsi" w:cstheme="majorBidi"/>
          <w:b/>
          <w:sz w:val="28"/>
          <w:szCs w:val="28"/>
        </w:rPr>
      </w:pPr>
    </w:p>
    <w:p w:rsidR="001575B3" w:rsidRPr="00546658" w:rsidRDefault="001575B3" w:rsidP="001575B3">
      <w:pPr>
        <w:jc w:val="center"/>
        <w:rPr>
          <w:rFonts w:asciiTheme="majorHAnsi" w:eastAsiaTheme="majorEastAsia" w:hAnsiTheme="majorHAnsi" w:cstheme="majorBidi"/>
          <w:b/>
          <w:sz w:val="44"/>
          <w:szCs w:val="44"/>
        </w:rPr>
      </w:pPr>
      <w:r w:rsidRPr="00546658">
        <w:rPr>
          <w:rFonts w:asciiTheme="majorHAnsi" w:eastAsiaTheme="majorEastAsia" w:hAnsiTheme="majorHAnsi" w:cstheme="majorBidi" w:hint="eastAsia"/>
          <w:b/>
          <w:sz w:val="44"/>
          <w:szCs w:val="44"/>
        </w:rPr>
        <w:t>培养期间成果材料</w:t>
      </w:r>
    </w:p>
    <w:p w:rsidR="001575B3" w:rsidRDefault="001575B3">
      <w:pPr>
        <w:rPr>
          <w:rFonts w:asciiTheme="majorHAnsi" w:eastAsiaTheme="majorEastAsia" w:hAnsiTheme="majorHAnsi" w:cstheme="majorBidi"/>
          <w:sz w:val="32"/>
          <w:szCs w:val="32"/>
        </w:rPr>
      </w:pPr>
    </w:p>
    <w:p w:rsidR="001575B3" w:rsidRDefault="001575B3">
      <w:pPr>
        <w:rPr>
          <w:rFonts w:asciiTheme="majorHAnsi" w:eastAsiaTheme="majorEastAsia" w:hAnsiTheme="majorHAnsi" w:cstheme="majorBidi"/>
          <w:sz w:val="32"/>
          <w:szCs w:val="32"/>
        </w:rPr>
      </w:pPr>
    </w:p>
    <w:p w:rsidR="001575B3" w:rsidRDefault="001575B3">
      <w:pPr>
        <w:rPr>
          <w:rFonts w:asciiTheme="majorHAnsi" w:eastAsiaTheme="majorEastAsia" w:hAnsiTheme="majorHAnsi" w:cstheme="majorBidi"/>
          <w:sz w:val="32"/>
          <w:szCs w:val="32"/>
        </w:rPr>
      </w:pPr>
    </w:p>
    <w:p w:rsidR="001575B3" w:rsidRDefault="001575B3">
      <w:pPr>
        <w:rPr>
          <w:rFonts w:asciiTheme="majorHAnsi" w:eastAsiaTheme="majorEastAsia" w:hAnsiTheme="majorHAnsi" w:cstheme="majorBidi"/>
          <w:sz w:val="32"/>
          <w:szCs w:val="32"/>
        </w:rPr>
      </w:pPr>
    </w:p>
    <w:p w:rsidR="001575B3" w:rsidRDefault="001575B3">
      <w:pPr>
        <w:rPr>
          <w:rFonts w:asciiTheme="majorHAnsi" w:eastAsiaTheme="majorEastAsia" w:hAnsiTheme="majorHAnsi" w:cstheme="majorBidi"/>
          <w:sz w:val="32"/>
          <w:szCs w:val="32"/>
        </w:rPr>
      </w:pPr>
    </w:p>
    <w:p w:rsidR="001575B3" w:rsidRDefault="001575B3">
      <w:pPr>
        <w:rPr>
          <w:rFonts w:asciiTheme="majorHAnsi" w:eastAsiaTheme="majorEastAsia" w:hAnsiTheme="majorHAnsi" w:cstheme="majorBidi"/>
          <w:sz w:val="32"/>
          <w:szCs w:val="32"/>
        </w:rPr>
      </w:pPr>
    </w:p>
    <w:p w:rsidR="001575B3" w:rsidRDefault="001575B3">
      <w:pPr>
        <w:rPr>
          <w:rFonts w:asciiTheme="majorHAnsi" w:eastAsiaTheme="majorEastAsia" w:hAnsiTheme="majorHAnsi" w:cstheme="majorBidi"/>
          <w:sz w:val="32"/>
          <w:szCs w:val="32"/>
        </w:rPr>
      </w:pPr>
    </w:p>
    <w:p w:rsidR="001575B3" w:rsidRPr="00D6288B" w:rsidRDefault="001575B3" w:rsidP="001575B3">
      <w:pPr>
        <w:snapToGrid w:val="0"/>
        <w:ind w:firstLine="630"/>
        <w:rPr>
          <w:b/>
          <w:sz w:val="30"/>
          <w:szCs w:val="30"/>
        </w:rPr>
      </w:pPr>
      <w:r w:rsidRPr="00D6288B">
        <w:rPr>
          <w:rFonts w:hint="eastAsia"/>
          <w:b/>
          <w:sz w:val="30"/>
          <w:szCs w:val="30"/>
        </w:rPr>
        <w:t>项目名称：</w:t>
      </w:r>
      <w:r w:rsidRPr="00D6288B">
        <w:rPr>
          <w:rFonts w:hint="eastAsia"/>
          <w:b/>
          <w:sz w:val="30"/>
          <w:szCs w:val="30"/>
          <w:u w:val="single"/>
        </w:rPr>
        <w:t xml:space="preserve">　泵站进水建筑物水力特性研究　　　　</w:t>
      </w:r>
    </w:p>
    <w:p w:rsidR="001575B3" w:rsidRPr="00D6288B" w:rsidRDefault="001575B3" w:rsidP="001575B3">
      <w:pPr>
        <w:snapToGrid w:val="0"/>
        <w:rPr>
          <w:b/>
          <w:sz w:val="30"/>
          <w:szCs w:val="30"/>
        </w:rPr>
      </w:pPr>
    </w:p>
    <w:p w:rsidR="001575B3" w:rsidRPr="00D6288B" w:rsidRDefault="001575B3" w:rsidP="001575B3">
      <w:pPr>
        <w:snapToGrid w:val="0"/>
        <w:rPr>
          <w:b/>
          <w:sz w:val="30"/>
          <w:szCs w:val="30"/>
        </w:rPr>
      </w:pPr>
    </w:p>
    <w:p w:rsidR="001575B3" w:rsidRPr="00D6288B" w:rsidRDefault="001575B3" w:rsidP="001575B3">
      <w:pPr>
        <w:snapToGrid w:val="0"/>
        <w:ind w:firstLine="630"/>
        <w:rPr>
          <w:b/>
          <w:sz w:val="30"/>
          <w:szCs w:val="30"/>
        </w:rPr>
      </w:pPr>
      <w:r w:rsidRPr="00D6288B">
        <w:rPr>
          <w:rFonts w:hint="eastAsia"/>
          <w:b/>
          <w:sz w:val="30"/>
          <w:szCs w:val="30"/>
        </w:rPr>
        <w:t xml:space="preserve">起止时间：　</w:t>
      </w:r>
      <w:r w:rsidRPr="00D6288B">
        <w:rPr>
          <w:rFonts w:hint="eastAsia"/>
          <w:b/>
          <w:sz w:val="30"/>
          <w:szCs w:val="30"/>
          <w:u w:val="single"/>
        </w:rPr>
        <w:t>2013</w:t>
      </w:r>
      <w:r w:rsidRPr="00D6288B">
        <w:rPr>
          <w:rFonts w:hint="eastAsia"/>
          <w:b/>
          <w:sz w:val="30"/>
          <w:szCs w:val="30"/>
          <w:u w:val="single"/>
        </w:rPr>
        <w:t>年</w:t>
      </w:r>
      <w:r w:rsidRPr="00D6288B">
        <w:rPr>
          <w:rFonts w:hint="eastAsia"/>
          <w:b/>
          <w:sz w:val="30"/>
          <w:szCs w:val="30"/>
          <w:u w:val="single"/>
        </w:rPr>
        <w:t>9</w:t>
      </w:r>
      <w:r w:rsidRPr="00D6288B">
        <w:rPr>
          <w:rFonts w:hint="eastAsia"/>
          <w:b/>
          <w:sz w:val="30"/>
          <w:szCs w:val="30"/>
          <w:u w:val="single"/>
        </w:rPr>
        <w:t>月</w:t>
      </w:r>
      <w:r w:rsidRPr="00D6288B">
        <w:rPr>
          <w:rFonts w:hint="eastAsia"/>
          <w:b/>
          <w:sz w:val="30"/>
          <w:szCs w:val="30"/>
          <w:u w:val="single"/>
        </w:rPr>
        <w:t xml:space="preserve">   </w:t>
      </w:r>
      <w:r w:rsidRPr="00D6288B">
        <w:rPr>
          <w:rFonts w:hint="eastAsia"/>
          <w:b/>
          <w:sz w:val="30"/>
          <w:szCs w:val="30"/>
        </w:rPr>
        <w:t>至</w:t>
      </w:r>
      <w:r w:rsidRPr="00D6288B">
        <w:rPr>
          <w:rFonts w:hint="eastAsia"/>
          <w:b/>
          <w:sz w:val="30"/>
          <w:szCs w:val="30"/>
          <w:u w:val="single"/>
        </w:rPr>
        <w:t xml:space="preserve">　</w:t>
      </w:r>
      <w:r w:rsidRPr="00D6288B">
        <w:rPr>
          <w:rFonts w:hint="eastAsia"/>
          <w:b/>
          <w:sz w:val="30"/>
          <w:szCs w:val="30"/>
          <w:u w:val="single"/>
        </w:rPr>
        <w:t>2016</w:t>
      </w:r>
      <w:r w:rsidRPr="00D6288B">
        <w:rPr>
          <w:rFonts w:hint="eastAsia"/>
          <w:b/>
          <w:sz w:val="30"/>
          <w:szCs w:val="30"/>
          <w:u w:val="single"/>
        </w:rPr>
        <w:t>年</w:t>
      </w:r>
      <w:r w:rsidRPr="00D6288B">
        <w:rPr>
          <w:rFonts w:hint="eastAsia"/>
          <w:b/>
          <w:sz w:val="30"/>
          <w:szCs w:val="30"/>
          <w:u w:val="single"/>
        </w:rPr>
        <w:t>9</w:t>
      </w:r>
      <w:r w:rsidRPr="00D6288B">
        <w:rPr>
          <w:rFonts w:hint="eastAsia"/>
          <w:b/>
          <w:sz w:val="30"/>
          <w:szCs w:val="30"/>
          <w:u w:val="single"/>
        </w:rPr>
        <w:t xml:space="preserve">月　　　</w:t>
      </w:r>
    </w:p>
    <w:p w:rsidR="001575B3" w:rsidRPr="00D6288B" w:rsidRDefault="001575B3" w:rsidP="001575B3">
      <w:pPr>
        <w:snapToGrid w:val="0"/>
        <w:rPr>
          <w:b/>
          <w:sz w:val="30"/>
          <w:szCs w:val="30"/>
        </w:rPr>
      </w:pPr>
    </w:p>
    <w:p w:rsidR="001575B3" w:rsidRPr="00D6288B" w:rsidRDefault="001575B3" w:rsidP="001575B3">
      <w:pPr>
        <w:snapToGrid w:val="0"/>
        <w:rPr>
          <w:b/>
          <w:sz w:val="30"/>
          <w:szCs w:val="30"/>
        </w:rPr>
      </w:pPr>
    </w:p>
    <w:p w:rsidR="001575B3" w:rsidRPr="00D6288B" w:rsidRDefault="001575B3" w:rsidP="001575B3">
      <w:pPr>
        <w:snapToGrid w:val="0"/>
        <w:ind w:firstLine="630"/>
        <w:rPr>
          <w:b/>
          <w:sz w:val="30"/>
          <w:szCs w:val="30"/>
        </w:rPr>
      </w:pPr>
      <w:r w:rsidRPr="00D6288B">
        <w:rPr>
          <w:rFonts w:hint="eastAsia"/>
          <w:b/>
          <w:sz w:val="30"/>
          <w:szCs w:val="30"/>
        </w:rPr>
        <w:t>培养对象姓名：</w:t>
      </w:r>
      <w:r w:rsidRPr="00D6288B">
        <w:rPr>
          <w:rFonts w:hint="eastAsia"/>
          <w:b/>
          <w:sz w:val="30"/>
          <w:szCs w:val="30"/>
          <w:u w:val="single"/>
        </w:rPr>
        <w:t xml:space="preserve">　田静　</w:t>
      </w:r>
      <w:r w:rsidRPr="00D6288B">
        <w:rPr>
          <w:rFonts w:hint="eastAsia"/>
          <w:b/>
          <w:sz w:val="30"/>
          <w:szCs w:val="30"/>
        </w:rPr>
        <w:t>专业技术职务：</w:t>
      </w:r>
      <w:r>
        <w:rPr>
          <w:rFonts w:hint="eastAsia"/>
          <w:b/>
          <w:sz w:val="30"/>
          <w:szCs w:val="30"/>
          <w:u w:val="single"/>
        </w:rPr>
        <w:t xml:space="preserve">　</w:t>
      </w:r>
      <w:r w:rsidRPr="00D6288B">
        <w:rPr>
          <w:rFonts w:hint="eastAsia"/>
          <w:b/>
          <w:sz w:val="30"/>
          <w:szCs w:val="30"/>
          <w:u w:val="single"/>
        </w:rPr>
        <w:t>副教授</w:t>
      </w:r>
      <w:r w:rsidRPr="00D6288B">
        <w:rPr>
          <w:rFonts w:hint="eastAsia"/>
          <w:b/>
          <w:sz w:val="30"/>
          <w:szCs w:val="30"/>
          <w:u w:val="single"/>
        </w:rPr>
        <w:t xml:space="preserve">  </w:t>
      </w:r>
    </w:p>
    <w:p w:rsidR="001575B3" w:rsidRPr="00D6288B" w:rsidRDefault="001575B3" w:rsidP="001575B3">
      <w:pPr>
        <w:snapToGrid w:val="0"/>
        <w:rPr>
          <w:b/>
          <w:sz w:val="30"/>
          <w:szCs w:val="30"/>
        </w:rPr>
      </w:pPr>
    </w:p>
    <w:p w:rsidR="001575B3" w:rsidRPr="00D6288B" w:rsidRDefault="001575B3" w:rsidP="001575B3">
      <w:pPr>
        <w:snapToGrid w:val="0"/>
        <w:rPr>
          <w:b/>
          <w:sz w:val="30"/>
          <w:szCs w:val="30"/>
        </w:rPr>
      </w:pPr>
    </w:p>
    <w:p w:rsidR="001575B3" w:rsidRPr="00D6288B" w:rsidRDefault="001575B3" w:rsidP="001575B3">
      <w:pPr>
        <w:snapToGrid w:val="0"/>
        <w:ind w:firstLine="630"/>
        <w:rPr>
          <w:b/>
          <w:sz w:val="30"/>
          <w:szCs w:val="30"/>
        </w:rPr>
      </w:pPr>
      <w:r w:rsidRPr="00D6288B">
        <w:rPr>
          <w:rFonts w:hint="eastAsia"/>
          <w:b/>
          <w:sz w:val="30"/>
          <w:szCs w:val="30"/>
        </w:rPr>
        <w:t>学</w:t>
      </w:r>
      <w:r w:rsidRPr="00D6288B">
        <w:rPr>
          <w:rFonts w:hint="eastAsia"/>
          <w:b/>
          <w:sz w:val="30"/>
          <w:szCs w:val="30"/>
        </w:rPr>
        <w:t xml:space="preserve">    </w:t>
      </w:r>
      <w:r w:rsidRPr="00D6288B">
        <w:rPr>
          <w:rFonts w:hint="eastAsia"/>
          <w:b/>
          <w:sz w:val="30"/>
          <w:szCs w:val="30"/>
        </w:rPr>
        <w:t>校：</w:t>
      </w:r>
      <w:r w:rsidRPr="00D6288B">
        <w:rPr>
          <w:rFonts w:hint="eastAsia"/>
          <w:b/>
          <w:sz w:val="30"/>
          <w:szCs w:val="30"/>
          <w:u w:val="single"/>
        </w:rPr>
        <w:t xml:space="preserve">　黄河水利职业技术学院　　　　　　</w:t>
      </w:r>
      <w:r w:rsidRPr="00D6288B">
        <w:rPr>
          <w:rFonts w:hint="eastAsia"/>
          <w:b/>
          <w:sz w:val="30"/>
          <w:szCs w:val="30"/>
          <w:u w:val="single"/>
        </w:rPr>
        <w:t xml:space="preserve">  </w:t>
      </w:r>
    </w:p>
    <w:p w:rsidR="001575B3" w:rsidRDefault="001575B3">
      <w:pPr>
        <w:rPr>
          <w:sz w:val="32"/>
          <w:szCs w:val="32"/>
        </w:rPr>
      </w:pPr>
    </w:p>
    <w:p w:rsidR="00A40A4A" w:rsidRDefault="00A40A4A">
      <w:pPr>
        <w:rPr>
          <w:sz w:val="32"/>
          <w:szCs w:val="32"/>
        </w:rPr>
      </w:pPr>
    </w:p>
    <w:p w:rsidR="00A40A4A" w:rsidRDefault="00A40A4A">
      <w:pPr>
        <w:rPr>
          <w:sz w:val="32"/>
          <w:szCs w:val="32"/>
        </w:rPr>
      </w:pPr>
    </w:p>
    <w:p w:rsidR="00A40A4A" w:rsidRDefault="00A40A4A">
      <w:pPr>
        <w:rPr>
          <w:sz w:val="32"/>
          <w:szCs w:val="32"/>
        </w:rPr>
      </w:pPr>
    </w:p>
    <w:p w:rsidR="00CE7A2B" w:rsidRDefault="00CE7A2B">
      <w:pPr>
        <w:rPr>
          <w:sz w:val="32"/>
          <w:szCs w:val="32"/>
        </w:rPr>
      </w:pPr>
    </w:p>
    <w:p w:rsidR="00A40A4A" w:rsidRPr="00C80A7D" w:rsidRDefault="00C80A7D" w:rsidP="00FD4BA1">
      <w:pPr>
        <w:spacing w:before="240" w:after="240"/>
        <w:jc w:val="center"/>
        <w:rPr>
          <w:b/>
          <w:sz w:val="32"/>
          <w:szCs w:val="32"/>
        </w:rPr>
      </w:pPr>
      <w:r w:rsidRPr="00C80A7D">
        <w:rPr>
          <w:rFonts w:hint="eastAsia"/>
          <w:b/>
          <w:sz w:val="32"/>
          <w:szCs w:val="32"/>
        </w:rPr>
        <w:lastRenderedPageBreak/>
        <w:t>骨干教师</w:t>
      </w:r>
      <w:r w:rsidR="00A40A4A" w:rsidRPr="00C80A7D">
        <w:rPr>
          <w:rFonts w:hint="eastAsia"/>
          <w:b/>
          <w:sz w:val="32"/>
          <w:szCs w:val="32"/>
        </w:rPr>
        <w:t>材料目录</w:t>
      </w:r>
    </w:p>
    <w:p w:rsidR="00A40A4A" w:rsidRPr="00F65735" w:rsidRDefault="00A40A4A" w:rsidP="00C80A7D">
      <w:pPr>
        <w:adjustRightInd w:val="0"/>
        <w:snapToGrid w:val="0"/>
        <w:ind w:rightChars="-24" w:right="-50"/>
        <w:jc w:val="left"/>
        <w:rPr>
          <w:b/>
          <w:sz w:val="28"/>
          <w:szCs w:val="28"/>
        </w:rPr>
      </w:pPr>
      <w:r w:rsidRPr="00F65735">
        <w:rPr>
          <w:rFonts w:hint="eastAsia"/>
          <w:b/>
          <w:sz w:val="28"/>
          <w:szCs w:val="28"/>
        </w:rPr>
        <w:t>项目</w:t>
      </w:r>
    </w:p>
    <w:p w:rsidR="00A40A4A" w:rsidRPr="00F65735" w:rsidRDefault="004107A4" w:rsidP="00FD4BA1">
      <w:pPr>
        <w:spacing w:line="480" w:lineRule="auto"/>
        <w:ind w:rightChars="-24" w:right="-50"/>
        <w:jc w:val="distribute"/>
        <w:rPr>
          <w:rFonts w:asciiTheme="minorEastAsia" w:hAnsiTheme="minorEastAsia" w:cs="Times New Roman"/>
          <w:color w:val="000000"/>
          <w:sz w:val="28"/>
          <w:szCs w:val="28"/>
        </w:rPr>
      </w:pPr>
      <w:r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1</w:t>
      </w:r>
      <w:r w:rsidRPr="00F65735">
        <w:rPr>
          <w:rFonts w:asciiTheme="minorEastAsia" w:hAnsiTheme="minorEastAsia" w:hint="eastAsia"/>
          <w:sz w:val="28"/>
          <w:szCs w:val="28"/>
        </w:rPr>
        <w:t>.</w:t>
      </w:r>
      <w:r w:rsidR="00A40A4A"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中低水头闸坝枢纽泄水建筑物水力特性研究</w:t>
      </w:r>
      <w:r w:rsidRPr="00F65735">
        <w:rPr>
          <w:rFonts w:asciiTheme="minorEastAsia" w:hAnsiTheme="minorEastAsia" w:cs="Times New Roman"/>
          <w:color w:val="000000"/>
          <w:sz w:val="28"/>
          <w:szCs w:val="28"/>
        </w:rPr>
        <w:t>…………</w:t>
      </w:r>
      <w:r w:rsidR="00F65735" w:rsidRPr="00F65735">
        <w:rPr>
          <w:rFonts w:asciiTheme="minorEastAsia" w:hAnsiTheme="minorEastAsia" w:cs="Times New Roman"/>
          <w:color w:val="000000"/>
          <w:sz w:val="28"/>
          <w:szCs w:val="28"/>
        </w:rPr>
        <w:t>…………</w:t>
      </w:r>
      <w:r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1</w:t>
      </w:r>
    </w:p>
    <w:p w:rsidR="00A40A4A" w:rsidRPr="00F65735" w:rsidRDefault="00A40A4A" w:rsidP="00FD4BA1">
      <w:pPr>
        <w:spacing w:line="480" w:lineRule="auto"/>
        <w:ind w:rightChars="-24" w:right="-50"/>
        <w:jc w:val="distribute"/>
        <w:rPr>
          <w:sz w:val="28"/>
          <w:szCs w:val="28"/>
        </w:rPr>
      </w:pPr>
      <w:r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2</w:t>
      </w:r>
      <w:r w:rsidRPr="00F65735">
        <w:rPr>
          <w:rFonts w:asciiTheme="minorEastAsia" w:hAnsiTheme="minorEastAsia" w:hint="eastAsia"/>
          <w:sz w:val="28"/>
          <w:szCs w:val="28"/>
        </w:rPr>
        <w:t>.</w:t>
      </w:r>
      <w:r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风力发电机组不同扩展基础型式及配筋型式结构特性研究</w:t>
      </w:r>
      <w:r w:rsidR="004107A4" w:rsidRPr="00F65735">
        <w:rPr>
          <w:rFonts w:asciiTheme="minorEastAsia" w:hAnsiTheme="minorEastAsia" w:cs="Times New Roman"/>
          <w:color w:val="000000"/>
          <w:sz w:val="28"/>
          <w:szCs w:val="28"/>
        </w:rPr>
        <w:t>……</w:t>
      </w:r>
      <w:r w:rsidR="004107A4"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11</w:t>
      </w:r>
    </w:p>
    <w:p w:rsidR="00A40A4A" w:rsidRPr="00F65735" w:rsidRDefault="00A40A4A" w:rsidP="00FD4BA1">
      <w:pPr>
        <w:spacing w:line="480" w:lineRule="auto"/>
        <w:ind w:rightChars="-24" w:right="-50"/>
        <w:jc w:val="distribute"/>
        <w:rPr>
          <w:rFonts w:asciiTheme="minorEastAsia" w:hAnsiTheme="minorEastAsia" w:cs="Times New Roman"/>
          <w:color w:val="000000"/>
          <w:sz w:val="28"/>
          <w:szCs w:val="28"/>
        </w:rPr>
      </w:pPr>
      <w:r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3.基于陆基的风机塔架—基础—地基系统动力学问题研究</w:t>
      </w:r>
      <w:r w:rsidR="004107A4" w:rsidRPr="00F65735">
        <w:rPr>
          <w:rFonts w:asciiTheme="minorEastAsia" w:hAnsiTheme="minorEastAsia" w:cs="Times New Roman"/>
          <w:color w:val="000000"/>
          <w:sz w:val="28"/>
          <w:szCs w:val="28"/>
        </w:rPr>
        <w:t>………</w:t>
      </w:r>
      <w:r w:rsidR="004107A4"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21</w:t>
      </w:r>
    </w:p>
    <w:p w:rsidR="00A40A4A" w:rsidRPr="00F65735" w:rsidRDefault="00A40A4A" w:rsidP="00FD4BA1">
      <w:pPr>
        <w:spacing w:line="480" w:lineRule="auto"/>
        <w:ind w:rightChars="-24" w:right="-50"/>
        <w:jc w:val="distribute"/>
        <w:rPr>
          <w:rFonts w:asciiTheme="minorEastAsia" w:hAnsiTheme="minorEastAsia" w:cs="Times New Roman"/>
          <w:color w:val="000000"/>
          <w:sz w:val="28"/>
          <w:szCs w:val="28"/>
        </w:rPr>
      </w:pPr>
      <w:r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4.职业教育水利水电建筑工程专业国家教学资源库建设子项目</w:t>
      </w:r>
      <w:r w:rsidR="004107A4" w:rsidRPr="00F65735">
        <w:rPr>
          <w:rFonts w:asciiTheme="minorEastAsia" w:hAnsiTheme="minorEastAsia" w:cs="Times New Roman"/>
          <w:color w:val="000000"/>
          <w:sz w:val="28"/>
          <w:szCs w:val="28"/>
        </w:rPr>
        <w:t>…</w:t>
      </w:r>
      <w:r w:rsidR="004107A4"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31</w:t>
      </w:r>
    </w:p>
    <w:p w:rsidR="00A40A4A" w:rsidRPr="00F65735" w:rsidRDefault="00A40A4A" w:rsidP="00FD4BA1">
      <w:pPr>
        <w:spacing w:line="480" w:lineRule="auto"/>
        <w:ind w:rightChars="-24" w:right="-50"/>
        <w:jc w:val="distribute"/>
        <w:rPr>
          <w:rFonts w:asciiTheme="minorEastAsia" w:hAnsiTheme="minorEastAsia" w:cs="Times New Roman"/>
          <w:color w:val="000000"/>
          <w:sz w:val="28"/>
          <w:szCs w:val="28"/>
        </w:rPr>
      </w:pPr>
      <w:r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5.国家级精品资源共享课程-水力学</w:t>
      </w:r>
      <w:r w:rsidR="004107A4" w:rsidRPr="00F65735">
        <w:rPr>
          <w:rFonts w:asciiTheme="minorEastAsia" w:hAnsiTheme="minorEastAsia" w:cs="Times New Roman"/>
          <w:color w:val="000000"/>
          <w:sz w:val="28"/>
          <w:szCs w:val="28"/>
        </w:rPr>
        <w:t>…………………………………</w:t>
      </w:r>
      <w:r w:rsidR="004107A4"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33</w:t>
      </w:r>
    </w:p>
    <w:p w:rsidR="004107A4" w:rsidRPr="00F65735" w:rsidRDefault="004107A4" w:rsidP="00C80A7D">
      <w:pPr>
        <w:adjustRightInd w:val="0"/>
        <w:snapToGrid w:val="0"/>
        <w:spacing w:line="360" w:lineRule="auto"/>
        <w:ind w:rightChars="-24" w:right="-50"/>
        <w:jc w:val="distribute"/>
        <w:rPr>
          <w:b/>
          <w:sz w:val="28"/>
          <w:szCs w:val="28"/>
        </w:rPr>
      </w:pPr>
      <w:r w:rsidRPr="00F65735">
        <w:rPr>
          <w:b/>
          <w:sz w:val="28"/>
          <w:szCs w:val="28"/>
        </w:rPr>
        <w:t>获奖</w:t>
      </w:r>
      <w:r w:rsidR="00BA3DA4" w:rsidRPr="00BA3DA4">
        <w:rPr>
          <w:sz w:val="28"/>
          <w:szCs w:val="28"/>
        </w:rPr>
        <w:t>（</w:t>
      </w:r>
      <w:r w:rsidR="00B117A6">
        <w:rPr>
          <w:sz w:val="28"/>
          <w:szCs w:val="28"/>
        </w:rPr>
        <w:t>开封市</w:t>
      </w:r>
      <w:r w:rsidR="00BA3DA4"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优秀学术论文奖一等奖</w:t>
      </w:r>
      <w:r w:rsidR="00BA3DA4">
        <w:rPr>
          <w:rFonts w:asciiTheme="minorEastAsia" w:hAnsiTheme="minorEastAsia" w:cs="Times New Roman" w:hint="eastAsia"/>
          <w:color w:val="000000"/>
          <w:sz w:val="28"/>
          <w:szCs w:val="28"/>
        </w:rPr>
        <w:t>）</w:t>
      </w:r>
      <w:r w:rsidR="00C80A7D" w:rsidRPr="00F65735">
        <w:rPr>
          <w:rFonts w:asciiTheme="minorEastAsia" w:hAnsiTheme="minorEastAsia" w:cs="Times New Roman"/>
          <w:color w:val="000000"/>
          <w:sz w:val="28"/>
          <w:szCs w:val="28"/>
        </w:rPr>
        <w:t>…</w:t>
      </w:r>
      <w:r w:rsidR="00BA3DA4" w:rsidRPr="00F65735">
        <w:rPr>
          <w:rFonts w:asciiTheme="minorEastAsia" w:hAnsiTheme="minorEastAsia" w:cs="Times New Roman"/>
          <w:color w:val="000000"/>
          <w:sz w:val="28"/>
          <w:szCs w:val="28"/>
        </w:rPr>
        <w:t>……</w:t>
      </w:r>
      <w:r w:rsidR="00C80A7D" w:rsidRPr="00F65735">
        <w:rPr>
          <w:rFonts w:asciiTheme="minorEastAsia" w:hAnsiTheme="minorEastAsia" w:cs="Times New Roman"/>
          <w:color w:val="000000"/>
          <w:sz w:val="28"/>
          <w:szCs w:val="28"/>
        </w:rPr>
        <w:t>………………………</w:t>
      </w:r>
      <w:r w:rsidR="00C80A7D"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34</w:t>
      </w:r>
    </w:p>
    <w:p w:rsidR="004107A4" w:rsidRPr="00F65735" w:rsidRDefault="004107A4" w:rsidP="00C80A7D">
      <w:pPr>
        <w:adjustRightInd w:val="0"/>
        <w:snapToGrid w:val="0"/>
        <w:spacing w:line="360" w:lineRule="auto"/>
        <w:ind w:rightChars="-24" w:right="-50"/>
        <w:jc w:val="distribute"/>
        <w:rPr>
          <w:b/>
          <w:sz w:val="28"/>
          <w:szCs w:val="28"/>
        </w:rPr>
      </w:pPr>
      <w:r w:rsidRPr="00F65735">
        <w:rPr>
          <w:b/>
          <w:sz w:val="28"/>
          <w:szCs w:val="28"/>
        </w:rPr>
        <w:t>专利</w:t>
      </w:r>
      <w:r w:rsidR="00BA3DA4" w:rsidRPr="00BA3DA4">
        <w:rPr>
          <w:sz w:val="28"/>
          <w:szCs w:val="28"/>
        </w:rPr>
        <w:t>（</w:t>
      </w:r>
      <w:r w:rsidR="00BA3DA4"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实用新型专利</w:t>
      </w:r>
      <w:r w:rsidR="00BA3DA4">
        <w:rPr>
          <w:rFonts w:asciiTheme="minorEastAsia" w:hAnsiTheme="minorEastAsia" w:cs="Times New Roman" w:hint="eastAsia"/>
          <w:color w:val="000000"/>
          <w:sz w:val="28"/>
          <w:szCs w:val="28"/>
        </w:rPr>
        <w:t>）</w:t>
      </w:r>
      <w:r w:rsidR="00C80A7D" w:rsidRPr="00F65735">
        <w:rPr>
          <w:rFonts w:asciiTheme="minorEastAsia" w:hAnsiTheme="minorEastAsia" w:cs="Times New Roman"/>
          <w:color w:val="000000"/>
          <w:sz w:val="28"/>
          <w:szCs w:val="28"/>
        </w:rPr>
        <w:t>…………………………………………………</w:t>
      </w:r>
      <w:r w:rsidR="00C80A7D"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35</w:t>
      </w:r>
    </w:p>
    <w:p w:rsidR="004107A4" w:rsidRPr="00F65735" w:rsidRDefault="004107A4" w:rsidP="00C80A7D">
      <w:pPr>
        <w:adjustRightInd w:val="0"/>
        <w:snapToGrid w:val="0"/>
        <w:spacing w:line="360" w:lineRule="auto"/>
        <w:ind w:rightChars="-24" w:right="-50"/>
        <w:jc w:val="distribute"/>
        <w:rPr>
          <w:b/>
          <w:sz w:val="28"/>
          <w:szCs w:val="28"/>
        </w:rPr>
      </w:pPr>
      <w:r w:rsidRPr="00F65735">
        <w:rPr>
          <w:b/>
          <w:sz w:val="28"/>
          <w:szCs w:val="28"/>
        </w:rPr>
        <w:t>著作</w:t>
      </w:r>
      <w:r w:rsidR="00BA3DA4" w:rsidRPr="00BA3DA4">
        <w:rPr>
          <w:sz w:val="28"/>
          <w:szCs w:val="28"/>
        </w:rPr>
        <w:t>（</w:t>
      </w:r>
      <w:r w:rsidR="00BA3DA4" w:rsidRPr="00F65735">
        <w:rPr>
          <w:rFonts w:asciiTheme="minorEastAsia" w:hAnsiTheme="minorEastAsia" w:cs="Times New Roman"/>
          <w:color w:val="000000"/>
          <w:sz w:val="28"/>
          <w:szCs w:val="28"/>
        </w:rPr>
        <w:t>节水灌溉技术</w:t>
      </w:r>
      <w:r w:rsidR="00BA3DA4">
        <w:rPr>
          <w:rFonts w:asciiTheme="minorEastAsia" w:hAnsiTheme="minorEastAsia" w:cs="Times New Roman"/>
          <w:color w:val="000000"/>
          <w:sz w:val="28"/>
          <w:szCs w:val="28"/>
        </w:rPr>
        <w:t>，</w:t>
      </w:r>
      <w:r w:rsidR="00BA3DA4" w:rsidRPr="00F65735">
        <w:rPr>
          <w:rFonts w:asciiTheme="minorEastAsia" w:hAnsiTheme="minorEastAsia" w:cs="Times New Roman"/>
          <w:color w:val="000000"/>
          <w:sz w:val="28"/>
          <w:szCs w:val="28"/>
        </w:rPr>
        <w:t>中国水利水电出版社）</w:t>
      </w:r>
      <w:r w:rsidR="00C80A7D" w:rsidRPr="00F65735">
        <w:rPr>
          <w:rFonts w:asciiTheme="minorEastAsia" w:hAnsiTheme="minorEastAsia" w:cs="Times New Roman"/>
          <w:color w:val="000000"/>
          <w:sz w:val="28"/>
          <w:szCs w:val="28"/>
        </w:rPr>
        <w:t>……………………</w:t>
      </w:r>
      <w:r w:rsidR="00C80A7D">
        <w:rPr>
          <w:rFonts w:asciiTheme="minorEastAsia" w:hAnsiTheme="minorEastAsia" w:cs="Times New Roman"/>
          <w:color w:val="000000"/>
          <w:sz w:val="28"/>
          <w:szCs w:val="28"/>
        </w:rPr>
        <w:t>……</w:t>
      </w:r>
      <w:r w:rsidR="00C80A7D"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36</w:t>
      </w:r>
    </w:p>
    <w:p w:rsidR="004107A4" w:rsidRPr="00F65735" w:rsidRDefault="004107A4" w:rsidP="00C80A7D">
      <w:pPr>
        <w:adjustRightInd w:val="0"/>
        <w:snapToGrid w:val="0"/>
        <w:spacing w:line="360" w:lineRule="auto"/>
        <w:ind w:rightChars="-24" w:right="-50"/>
        <w:jc w:val="distribute"/>
        <w:rPr>
          <w:b/>
          <w:sz w:val="28"/>
          <w:szCs w:val="28"/>
        </w:rPr>
      </w:pPr>
      <w:r w:rsidRPr="00F65735">
        <w:rPr>
          <w:b/>
          <w:sz w:val="28"/>
          <w:szCs w:val="28"/>
        </w:rPr>
        <w:t>论文</w:t>
      </w:r>
      <w:r w:rsidR="00BA3DA4">
        <w:rPr>
          <w:rFonts w:asciiTheme="minorEastAsia" w:hAnsiTheme="minorEastAsia" w:cs="Times New Roman"/>
          <w:color w:val="000000"/>
          <w:sz w:val="28"/>
          <w:szCs w:val="28"/>
        </w:rPr>
        <w:t>（水电能源科学</w:t>
      </w:r>
      <w:r w:rsidR="00791D78">
        <w:rPr>
          <w:rFonts w:asciiTheme="minorEastAsia" w:hAnsiTheme="minorEastAsia" w:cs="Times New Roman" w:hint="eastAsia"/>
          <w:color w:val="000000"/>
          <w:sz w:val="28"/>
          <w:szCs w:val="28"/>
        </w:rPr>
        <w:t>2013</w:t>
      </w:r>
      <w:r w:rsidR="00791D78" w:rsidRPr="00F65735">
        <w:rPr>
          <w:rFonts w:asciiTheme="minorEastAsia" w:hAnsiTheme="minorEastAsia" w:hint="eastAsia"/>
          <w:sz w:val="28"/>
          <w:szCs w:val="28"/>
        </w:rPr>
        <w:t>.</w:t>
      </w:r>
      <w:r w:rsidR="00791D78">
        <w:rPr>
          <w:rFonts w:asciiTheme="minorEastAsia" w:hAnsiTheme="minorEastAsia" w:hint="eastAsia"/>
          <w:sz w:val="28"/>
          <w:szCs w:val="28"/>
        </w:rPr>
        <w:t>10</w:t>
      </w:r>
      <w:r w:rsidR="00BA3DA4">
        <w:rPr>
          <w:rFonts w:asciiTheme="minorEastAsia" w:hAnsiTheme="minorEastAsia" w:cs="Times New Roman"/>
          <w:color w:val="000000"/>
          <w:sz w:val="28"/>
          <w:szCs w:val="28"/>
        </w:rPr>
        <w:t>，中文核心）</w:t>
      </w:r>
      <w:r w:rsidR="00C80A7D" w:rsidRPr="00F65735">
        <w:rPr>
          <w:rFonts w:asciiTheme="minorEastAsia" w:hAnsiTheme="minorEastAsia" w:cs="Times New Roman"/>
          <w:color w:val="000000"/>
          <w:sz w:val="28"/>
          <w:szCs w:val="28"/>
        </w:rPr>
        <w:t>…………………………</w:t>
      </w:r>
      <w:r w:rsidR="00C80A7D">
        <w:rPr>
          <w:rFonts w:asciiTheme="minorEastAsia" w:hAnsiTheme="minorEastAsia" w:cs="Times New Roman"/>
          <w:color w:val="000000"/>
          <w:sz w:val="28"/>
          <w:szCs w:val="28"/>
        </w:rPr>
        <w:t>…</w:t>
      </w:r>
      <w:r w:rsidR="00C80A7D" w:rsidRPr="00C71CE8">
        <w:rPr>
          <w:rFonts w:asciiTheme="minorEastAsia" w:hAnsiTheme="minorEastAsia" w:cs="Times New Roman" w:hint="eastAsia"/>
          <w:color w:val="000000"/>
          <w:sz w:val="28"/>
          <w:szCs w:val="28"/>
        </w:rPr>
        <w:t>44</w:t>
      </w:r>
    </w:p>
    <w:p w:rsidR="00022FBA" w:rsidRPr="00C80A7D" w:rsidRDefault="00022FBA" w:rsidP="00C80A7D">
      <w:pPr>
        <w:jc w:val="center"/>
        <w:rPr>
          <w:b/>
          <w:sz w:val="32"/>
          <w:szCs w:val="32"/>
        </w:rPr>
      </w:pPr>
      <w:r w:rsidRPr="00C80A7D">
        <w:rPr>
          <w:b/>
          <w:sz w:val="32"/>
          <w:szCs w:val="32"/>
        </w:rPr>
        <w:t>项目主要参加人代表性成果材料</w:t>
      </w:r>
      <w:r w:rsidR="00B117A6">
        <w:rPr>
          <w:b/>
          <w:sz w:val="32"/>
          <w:szCs w:val="32"/>
        </w:rPr>
        <w:t>目录</w:t>
      </w:r>
    </w:p>
    <w:p w:rsidR="00022FBA" w:rsidRPr="00F65735" w:rsidRDefault="00022FBA" w:rsidP="009A01E0">
      <w:pPr>
        <w:adjustRightInd w:val="0"/>
        <w:snapToGrid w:val="0"/>
        <w:spacing w:line="300" w:lineRule="auto"/>
        <w:ind w:rightChars="-24" w:right="-50"/>
        <w:jc w:val="left"/>
        <w:rPr>
          <w:b/>
          <w:sz w:val="28"/>
          <w:szCs w:val="28"/>
        </w:rPr>
      </w:pPr>
      <w:r w:rsidRPr="00F65735">
        <w:rPr>
          <w:b/>
          <w:sz w:val="28"/>
          <w:szCs w:val="28"/>
        </w:rPr>
        <w:t>获奖</w:t>
      </w:r>
    </w:p>
    <w:p w:rsidR="00B117A6" w:rsidRPr="00F65735" w:rsidRDefault="00B117A6" w:rsidP="009A01E0">
      <w:pPr>
        <w:spacing w:line="300" w:lineRule="auto"/>
        <w:ind w:rightChars="-24" w:right="-50"/>
        <w:jc w:val="distribute"/>
        <w:rPr>
          <w:rFonts w:asciiTheme="minorEastAsia" w:hAnsiTheme="minorEastAsia" w:cs="Times New Roman"/>
          <w:color w:val="000000"/>
          <w:sz w:val="28"/>
          <w:szCs w:val="28"/>
        </w:rPr>
      </w:pPr>
      <w:r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1</w:t>
      </w:r>
      <w:r w:rsidRPr="00F65735">
        <w:rPr>
          <w:rFonts w:asciiTheme="minorEastAsia" w:hAnsiTheme="minorEastAsia" w:hint="eastAsia"/>
          <w:sz w:val="28"/>
          <w:szCs w:val="28"/>
        </w:rPr>
        <w:t>.</w:t>
      </w:r>
      <w:r>
        <w:rPr>
          <w:rFonts w:asciiTheme="minorEastAsia" w:hAnsiTheme="minorEastAsia" w:hint="eastAsia"/>
          <w:sz w:val="28"/>
          <w:szCs w:val="28"/>
        </w:rPr>
        <w:t>开封市优秀学术论文奖二等奖</w:t>
      </w:r>
      <w:r w:rsidRPr="00F65735">
        <w:rPr>
          <w:rFonts w:asciiTheme="minorEastAsia" w:hAnsiTheme="minorEastAsia" w:cs="Times New Roman"/>
          <w:color w:val="000000"/>
          <w:sz w:val="28"/>
          <w:szCs w:val="28"/>
        </w:rPr>
        <w:t>……………………………………</w:t>
      </w:r>
      <w:r w:rsidR="00700746">
        <w:rPr>
          <w:rFonts w:asciiTheme="minorEastAsia" w:hAnsiTheme="minorEastAsia" w:cs="Times New Roman" w:hint="eastAsia"/>
          <w:color w:val="000000"/>
          <w:sz w:val="28"/>
          <w:szCs w:val="28"/>
        </w:rPr>
        <w:t>49</w:t>
      </w:r>
    </w:p>
    <w:p w:rsidR="00022FBA" w:rsidRPr="00F65735" w:rsidRDefault="00B117A6" w:rsidP="009A01E0">
      <w:pPr>
        <w:snapToGrid w:val="0"/>
        <w:spacing w:line="300" w:lineRule="auto"/>
        <w:ind w:rightChars="-24" w:right="-50"/>
        <w:jc w:val="distribute"/>
        <w:rPr>
          <w:rFonts w:asciiTheme="minorEastAsia" w:hAnsiTheme="minorEastAsia" w:cs="Times New Roman"/>
          <w:color w:val="000000"/>
          <w:sz w:val="28"/>
          <w:szCs w:val="28"/>
        </w:rPr>
      </w:pPr>
      <w:r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2</w:t>
      </w:r>
      <w:r w:rsidRPr="00F65735">
        <w:rPr>
          <w:rFonts w:asciiTheme="minorEastAsia" w:hAnsiTheme="minorEastAsia" w:hint="eastAsia"/>
          <w:sz w:val="28"/>
          <w:szCs w:val="28"/>
        </w:rPr>
        <w:t>.</w:t>
      </w:r>
      <w:r w:rsidR="00791D78">
        <w:rPr>
          <w:rFonts w:asciiTheme="minorEastAsia" w:hAnsiTheme="minorEastAsia" w:hint="eastAsia"/>
          <w:sz w:val="28"/>
          <w:szCs w:val="28"/>
        </w:rPr>
        <w:t>开封市第十二届青年科技奖</w:t>
      </w:r>
      <w:r w:rsidR="00791D78" w:rsidRPr="00F65735">
        <w:rPr>
          <w:rFonts w:asciiTheme="minorEastAsia" w:hAnsiTheme="minorEastAsia" w:cs="Times New Roman"/>
          <w:color w:val="000000"/>
          <w:sz w:val="28"/>
          <w:szCs w:val="28"/>
        </w:rPr>
        <w:t>……</w:t>
      </w:r>
      <w:r w:rsidR="00022FBA" w:rsidRPr="00F65735">
        <w:rPr>
          <w:rFonts w:asciiTheme="minorEastAsia" w:hAnsiTheme="minorEastAsia" w:cs="Times New Roman"/>
          <w:color w:val="000000"/>
          <w:sz w:val="28"/>
          <w:szCs w:val="28"/>
        </w:rPr>
        <w:t>…………………………………</w:t>
      </w:r>
      <w:r w:rsidR="00700746">
        <w:rPr>
          <w:rFonts w:asciiTheme="minorEastAsia" w:hAnsiTheme="minorEastAsia" w:cs="Times New Roman" w:hint="eastAsia"/>
          <w:color w:val="000000"/>
          <w:sz w:val="28"/>
          <w:szCs w:val="28"/>
        </w:rPr>
        <w:t>50</w:t>
      </w:r>
    </w:p>
    <w:p w:rsidR="00022FBA" w:rsidRPr="00791D78" w:rsidRDefault="00022FBA" w:rsidP="009A01E0">
      <w:pPr>
        <w:adjustRightInd w:val="0"/>
        <w:snapToGrid w:val="0"/>
        <w:spacing w:line="300" w:lineRule="auto"/>
        <w:ind w:rightChars="-24" w:right="-50"/>
        <w:jc w:val="left"/>
        <w:rPr>
          <w:b/>
          <w:sz w:val="28"/>
          <w:szCs w:val="28"/>
        </w:rPr>
      </w:pPr>
      <w:r w:rsidRPr="00F65735">
        <w:rPr>
          <w:b/>
          <w:sz w:val="28"/>
          <w:szCs w:val="28"/>
        </w:rPr>
        <w:t>专利</w:t>
      </w:r>
      <w:r w:rsidR="00791D78" w:rsidRPr="00791D78">
        <w:rPr>
          <w:sz w:val="28"/>
          <w:szCs w:val="28"/>
        </w:rPr>
        <w:t>（</w:t>
      </w:r>
      <w:r w:rsidR="00791D78"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实用新型专利</w:t>
      </w:r>
      <w:r w:rsidR="00791D78">
        <w:rPr>
          <w:rFonts w:asciiTheme="minorEastAsia" w:hAnsiTheme="minorEastAsia" w:cs="Times New Roman" w:hint="eastAsia"/>
          <w:color w:val="000000"/>
          <w:sz w:val="28"/>
          <w:szCs w:val="28"/>
        </w:rPr>
        <w:t>）</w:t>
      </w:r>
      <w:r w:rsidR="00791D78" w:rsidRPr="00F65735">
        <w:rPr>
          <w:rFonts w:asciiTheme="minorEastAsia" w:hAnsiTheme="minorEastAsia" w:cs="Times New Roman"/>
          <w:color w:val="000000"/>
          <w:sz w:val="28"/>
          <w:szCs w:val="28"/>
        </w:rPr>
        <w:t>…………</w:t>
      </w:r>
      <w:r w:rsidRPr="00F65735">
        <w:rPr>
          <w:rFonts w:asciiTheme="minorEastAsia" w:hAnsiTheme="minorEastAsia" w:cs="Times New Roman"/>
          <w:color w:val="000000"/>
          <w:sz w:val="28"/>
          <w:szCs w:val="28"/>
        </w:rPr>
        <w:t>………………………………………</w:t>
      </w:r>
      <w:r w:rsidR="00700746">
        <w:rPr>
          <w:rFonts w:asciiTheme="minorEastAsia" w:hAnsiTheme="minorEastAsia" w:cs="Times New Roman" w:hint="eastAsia"/>
          <w:color w:val="000000"/>
          <w:sz w:val="28"/>
          <w:szCs w:val="28"/>
        </w:rPr>
        <w:t>51</w:t>
      </w:r>
    </w:p>
    <w:p w:rsidR="00022FBA" w:rsidRPr="00791D78" w:rsidRDefault="00022FBA" w:rsidP="009A01E0">
      <w:pPr>
        <w:adjustRightInd w:val="0"/>
        <w:snapToGrid w:val="0"/>
        <w:spacing w:line="300" w:lineRule="auto"/>
        <w:ind w:rightChars="-24" w:right="-50"/>
        <w:jc w:val="left"/>
        <w:rPr>
          <w:b/>
          <w:sz w:val="28"/>
          <w:szCs w:val="28"/>
        </w:rPr>
      </w:pPr>
      <w:r w:rsidRPr="00F65735">
        <w:rPr>
          <w:b/>
          <w:sz w:val="28"/>
          <w:szCs w:val="28"/>
        </w:rPr>
        <w:t>著作</w:t>
      </w:r>
      <w:r w:rsidR="00791D78" w:rsidRPr="00791D78">
        <w:rPr>
          <w:rFonts w:hint="eastAsia"/>
          <w:sz w:val="28"/>
          <w:szCs w:val="28"/>
        </w:rPr>
        <w:t>（</w:t>
      </w:r>
      <w:r w:rsidR="00791D78">
        <w:rPr>
          <w:rFonts w:asciiTheme="minorEastAsia" w:hAnsiTheme="minorEastAsia" w:cs="Times New Roman"/>
          <w:color w:val="000000"/>
          <w:sz w:val="28"/>
          <w:szCs w:val="28"/>
        </w:rPr>
        <w:t>水轮机组运行与维护，</w:t>
      </w:r>
      <w:r w:rsidRPr="00F65735">
        <w:rPr>
          <w:rFonts w:asciiTheme="minorEastAsia" w:hAnsiTheme="minorEastAsia" w:cs="Times New Roman"/>
          <w:color w:val="000000"/>
          <w:sz w:val="28"/>
          <w:szCs w:val="28"/>
        </w:rPr>
        <w:t>中国水利水电出版社）</w:t>
      </w:r>
      <w:r w:rsidR="00791D78">
        <w:rPr>
          <w:rFonts w:asciiTheme="minorEastAsia" w:hAnsiTheme="minorEastAsia" w:cs="Times New Roman"/>
          <w:color w:val="000000"/>
          <w:sz w:val="28"/>
          <w:szCs w:val="28"/>
        </w:rPr>
        <w:t>…………</w:t>
      </w:r>
      <w:r w:rsidRPr="00F65735">
        <w:rPr>
          <w:rFonts w:asciiTheme="minorEastAsia" w:hAnsiTheme="minorEastAsia" w:cs="Times New Roman"/>
          <w:color w:val="000000"/>
          <w:sz w:val="28"/>
          <w:szCs w:val="28"/>
        </w:rPr>
        <w:t>………</w:t>
      </w:r>
      <w:r w:rsidR="00700746">
        <w:rPr>
          <w:rFonts w:asciiTheme="minorEastAsia" w:hAnsiTheme="minorEastAsia" w:cs="Times New Roman" w:hint="eastAsia"/>
          <w:color w:val="000000"/>
          <w:sz w:val="28"/>
          <w:szCs w:val="28"/>
        </w:rPr>
        <w:t>52</w:t>
      </w:r>
    </w:p>
    <w:p w:rsidR="00022FBA" w:rsidRPr="00F65735" w:rsidRDefault="00022FBA" w:rsidP="009A01E0">
      <w:pPr>
        <w:adjustRightInd w:val="0"/>
        <w:snapToGrid w:val="0"/>
        <w:spacing w:line="300" w:lineRule="auto"/>
        <w:ind w:rightChars="-24" w:right="-50"/>
        <w:jc w:val="left"/>
        <w:rPr>
          <w:b/>
          <w:sz w:val="28"/>
          <w:szCs w:val="28"/>
        </w:rPr>
      </w:pPr>
      <w:r w:rsidRPr="00F65735">
        <w:rPr>
          <w:b/>
          <w:sz w:val="28"/>
          <w:szCs w:val="28"/>
        </w:rPr>
        <w:t>论文</w:t>
      </w:r>
    </w:p>
    <w:p w:rsidR="00022FBA" w:rsidRDefault="00022FBA" w:rsidP="009A01E0">
      <w:pPr>
        <w:spacing w:line="300" w:lineRule="auto"/>
        <w:ind w:rightChars="-24" w:right="-50"/>
        <w:jc w:val="distribute"/>
        <w:rPr>
          <w:rFonts w:asciiTheme="minorEastAsia" w:hAnsiTheme="minorEastAsia" w:cs="Times New Roman"/>
          <w:color w:val="000000"/>
          <w:sz w:val="28"/>
          <w:szCs w:val="28"/>
        </w:rPr>
      </w:pPr>
      <w:r w:rsidRPr="00C71CE8">
        <w:rPr>
          <w:rFonts w:asciiTheme="minorEastAsia" w:hAnsiTheme="minorEastAsia" w:cs="Times New Roman"/>
          <w:color w:val="000000"/>
          <w:sz w:val="28"/>
          <w:szCs w:val="28"/>
        </w:rPr>
        <w:t>1.</w:t>
      </w:r>
      <w:r w:rsidR="00791D78">
        <w:rPr>
          <w:rFonts w:asciiTheme="minorEastAsia" w:hAnsiTheme="minorEastAsia" w:cs="Times New Roman"/>
          <w:color w:val="000000"/>
          <w:sz w:val="28"/>
          <w:szCs w:val="28"/>
        </w:rPr>
        <w:t>中国农村水利水电（</w:t>
      </w:r>
      <w:r w:rsidR="00791D78">
        <w:rPr>
          <w:rFonts w:asciiTheme="minorEastAsia" w:hAnsiTheme="minorEastAsia" w:cs="Times New Roman" w:hint="eastAsia"/>
          <w:color w:val="000000"/>
          <w:sz w:val="28"/>
          <w:szCs w:val="28"/>
        </w:rPr>
        <w:t>2016</w:t>
      </w:r>
      <w:r w:rsidR="00791D78" w:rsidRPr="00F65735">
        <w:rPr>
          <w:rFonts w:asciiTheme="minorEastAsia" w:hAnsiTheme="minorEastAsia" w:hint="eastAsia"/>
          <w:sz w:val="28"/>
          <w:szCs w:val="28"/>
        </w:rPr>
        <w:t>.</w:t>
      </w:r>
      <w:r w:rsidR="00791D78">
        <w:rPr>
          <w:rFonts w:asciiTheme="minorEastAsia" w:hAnsiTheme="minorEastAsia" w:hint="eastAsia"/>
          <w:sz w:val="28"/>
          <w:szCs w:val="28"/>
        </w:rPr>
        <w:t>05</w:t>
      </w:r>
      <w:r w:rsidR="00791D78">
        <w:rPr>
          <w:rFonts w:asciiTheme="minorEastAsia" w:hAnsiTheme="minorEastAsia" w:cs="Times New Roman"/>
          <w:color w:val="000000"/>
          <w:sz w:val="28"/>
          <w:szCs w:val="28"/>
        </w:rPr>
        <w:t>，中文核心）………</w:t>
      </w:r>
      <w:r w:rsidRPr="00C71CE8">
        <w:rPr>
          <w:rFonts w:asciiTheme="minorEastAsia" w:hAnsiTheme="minorEastAsia" w:cs="Times New Roman"/>
          <w:color w:val="000000"/>
          <w:sz w:val="28"/>
          <w:szCs w:val="28"/>
        </w:rPr>
        <w:t>…………………</w:t>
      </w:r>
      <w:r w:rsidR="00700746">
        <w:rPr>
          <w:rFonts w:asciiTheme="minorEastAsia" w:hAnsiTheme="minorEastAsia" w:cs="Times New Roman" w:hint="eastAsia"/>
          <w:color w:val="000000"/>
          <w:sz w:val="28"/>
          <w:szCs w:val="28"/>
        </w:rPr>
        <w:t>57</w:t>
      </w:r>
    </w:p>
    <w:p w:rsidR="00791D78" w:rsidRPr="00F65735" w:rsidRDefault="00791D78" w:rsidP="009A01E0">
      <w:pPr>
        <w:spacing w:line="300" w:lineRule="auto"/>
        <w:ind w:rightChars="-24" w:right="-50"/>
        <w:jc w:val="distribute"/>
        <w:rPr>
          <w:sz w:val="28"/>
          <w:szCs w:val="28"/>
        </w:rPr>
      </w:pPr>
      <w:r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2</w:t>
      </w:r>
      <w:r w:rsidRPr="00F65735">
        <w:rPr>
          <w:rFonts w:asciiTheme="minorEastAsia" w:hAnsiTheme="minorEastAsia" w:hint="eastAsia"/>
          <w:sz w:val="28"/>
          <w:szCs w:val="28"/>
        </w:rPr>
        <w:t>.</w:t>
      </w:r>
      <w:r>
        <w:rPr>
          <w:rFonts w:asciiTheme="minorEastAsia" w:hAnsiTheme="minorEastAsia" w:hint="eastAsia"/>
          <w:sz w:val="28"/>
          <w:szCs w:val="28"/>
        </w:rPr>
        <w:t>水电能源科学</w:t>
      </w:r>
      <w:r>
        <w:rPr>
          <w:rFonts w:asciiTheme="minorEastAsia" w:hAnsiTheme="minorEastAsia" w:cs="Times New Roman"/>
          <w:color w:val="000000"/>
          <w:sz w:val="28"/>
          <w:szCs w:val="28"/>
        </w:rPr>
        <w:t>（</w:t>
      </w:r>
      <w:r>
        <w:rPr>
          <w:rFonts w:asciiTheme="minorEastAsia" w:hAnsiTheme="minorEastAsia" w:cs="Times New Roman" w:hint="eastAsia"/>
          <w:color w:val="000000"/>
          <w:sz w:val="28"/>
          <w:szCs w:val="28"/>
        </w:rPr>
        <w:t>2015</w:t>
      </w:r>
      <w:r w:rsidRPr="00F65735">
        <w:rPr>
          <w:rFonts w:asciiTheme="minorEastAsia" w:hAnsiTheme="minorEastAsia" w:hint="eastAsia"/>
          <w:sz w:val="28"/>
          <w:szCs w:val="28"/>
        </w:rPr>
        <w:t>.</w:t>
      </w:r>
      <w:r>
        <w:rPr>
          <w:rFonts w:asciiTheme="minorEastAsia" w:hAnsiTheme="minorEastAsia" w:hint="eastAsia"/>
          <w:sz w:val="28"/>
          <w:szCs w:val="28"/>
        </w:rPr>
        <w:t>08</w:t>
      </w:r>
      <w:r>
        <w:rPr>
          <w:rFonts w:asciiTheme="minorEastAsia" w:hAnsiTheme="minorEastAsia" w:cs="Times New Roman"/>
          <w:color w:val="000000"/>
          <w:sz w:val="28"/>
          <w:szCs w:val="28"/>
        </w:rPr>
        <w:t>，中文核心）………………</w:t>
      </w:r>
      <w:r w:rsidRPr="00C71CE8">
        <w:rPr>
          <w:rFonts w:asciiTheme="minorEastAsia" w:hAnsiTheme="minorEastAsia" w:cs="Times New Roman"/>
          <w:color w:val="000000"/>
          <w:sz w:val="28"/>
          <w:szCs w:val="28"/>
        </w:rPr>
        <w:t>…………</w:t>
      </w:r>
      <w:r w:rsidRPr="00F65735">
        <w:rPr>
          <w:rFonts w:asciiTheme="minorEastAsia" w:hAnsiTheme="minorEastAsia" w:cs="Times New Roman"/>
          <w:color w:val="000000"/>
          <w:sz w:val="28"/>
          <w:szCs w:val="28"/>
        </w:rPr>
        <w:t>……</w:t>
      </w:r>
      <w:r w:rsidR="00700746">
        <w:rPr>
          <w:rFonts w:asciiTheme="minorEastAsia" w:hAnsiTheme="minorEastAsia" w:cs="Times New Roman" w:hint="eastAsia"/>
          <w:color w:val="000000"/>
          <w:sz w:val="28"/>
          <w:szCs w:val="28"/>
        </w:rPr>
        <w:t>61</w:t>
      </w:r>
    </w:p>
    <w:p w:rsidR="00791D78" w:rsidRPr="00F65735" w:rsidRDefault="00791D78" w:rsidP="009A01E0">
      <w:pPr>
        <w:spacing w:line="300" w:lineRule="auto"/>
        <w:ind w:rightChars="-24" w:right="-50"/>
        <w:jc w:val="distribute"/>
        <w:rPr>
          <w:rFonts w:asciiTheme="minorEastAsia" w:hAnsiTheme="minorEastAsia" w:cs="Times New Roman"/>
          <w:color w:val="000000"/>
          <w:sz w:val="28"/>
          <w:szCs w:val="28"/>
        </w:rPr>
      </w:pPr>
      <w:r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3.</w:t>
      </w:r>
      <w:r>
        <w:rPr>
          <w:rFonts w:asciiTheme="minorEastAsia" w:hAnsiTheme="minorEastAsia" w:cs="Times New Roman" w:hint="eastAsia"/>
          <w:color w:val="000000"/>
          <w:sz w:val="28"/>
          <w:szCs w:val="28"/>
        </w:rPr>
        <w:t>南水北调与水利科技（2015</w:t>
      </w:r>
      <w:r w:rsidRPr="00F65735">
        <w:rPr>
          <w:rFonts w:asciiTheme="minorEastAsia" w:hAnsiTheme="minorEastAsia" w:hint="eastAsia"/>
          <w:sz w:val="28"/>
          <w:szCs w:val="28"/>
        </w:rPr>
        <w:t>.</w:t>
      </w:r>
      <w:r>
        <w:rPr>
          <w:rFonts w:asciiTheme="minorEastAsia" w:hAnsiTheme="minorEastAsia" w:hint="eastAsia"/>
          <w:sz w:val="28"/>
          <w:szCs w:val="28"/>
        </w:rPr>
        <w:t>04</w:t>
      </w:r>
      <w:r>
        <w:rPr>
          <w:rFonts w:asciiTheme="minorEastAsia" w:hAnsiTheme="minorEastAsia" w:cs="Times New Roman" w:hint="eastAsia"/>
          <w:color w:val="000000"/>
          <w:sz w:val="28"/>
          <w:szCs w:val="28"/>
        </w:rPr>
        <w:t>）</w:t>
      </w:r>
      <w:r>
        <w:rPr>
          <w:rFonts w:asciiTheme="minorEastAsia" w:hAnsiTheme="minorEastAsia" w:cs="Times New Roman"/>
          <w:color w:val="000000"/>
          <w:sz w:val="28"/>
          <w:szCs w:val="28"/>
        </w:rPr>
        <w:t>……………………………</w:t>
      </w:r>
      <w:r w:rsidRPr="00F65735">
        <w:rPr>
          <w:rFonts w:asciiTheme="minorEastAsia" w:hAnsiTheme="minorEastAsia" w:cs="Times New Roman"/>
          <w:color w:val="000000"/>
          <w:sz w:val="28"/>
          <w:szCs w:val="28"/>
        </w:rPr>
        <w:t>………</w:t>
      </w:r>
      <w:r w:rsidR="00700746">
        <w:rPr>
          <w:rFonts w:asciiTheme="minorEastAsia" w:hAnsiTheme="minorEastAsia" w:cs="Times New Roman" w:hint="eastAsia"/>
          <w:color w:val="000000"/>
          <w:sz w:val="28"/>
          <w:szCs w:val="28"/>
        </w:rPr>
        <w:t>66</w:t>
      </w:r>
    </w:p>
    <w:p w:rsidR="00791D78" w:rsidRPr="00F65735" w:rsidRDefault="00791D78" w:rsidP="009A01E0">
      <w:pPr>
        <w:spacing w:line="300" w:lineRule="auto"/>
        <w:ind w:rightChars="-24" w:right="-50"/>
        <w:jc w:val="distribute"/>
        <w:rPr>
          <w:rFonts w:asciiTheme="minorEastAsia" w:hAnsiTheme="minorEastAsia" w:cs="Times New Roman"/>
          <w:color w:val="000000"/>
          <w:sz w:val="28"/>
          <w:szCs w:val="28"/>
        </w:rPr>
      </w:pPr>
      <w:r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4.</w:t>
      </w:r>
      <w:r>
        <w:rPr>
          <w:rFonts w:asciiTheme="minorEastAsia" w:hAnsiTheme="minorEastAsia" w:cs="Times New Roman" w:hint="eastAsia"/>
          <w:color w:val="000000"/>
          <w:sz w:val="28"/>
          <w:szCs w:val="28"/>
        </w:rPr>
        <w:t>水力发电学报（2015</w:t>
      </w:r>
      <w:r w:rsidRPr="00F65735">
        <w:rPr>
          <w:rFonts w:asciiTheme="minorEastAsia" w:hAnsiTheme="minorEastAsia" w:hint="eastAsia"/>
          <w:sz w:val="28"/>
          <w:szCs w:val="28"/>
        </w:rPr>
        <w:t>.</w:t>
      </w:r>
      <w:r>
        <w:rPr>
          <w:rFonts w:asciiTheme="minorEastAsia" w:hAnsiTheme="minorEastAsia" w:hint="eastAsia"/>
          <w:sz w:val="28"/>
          <w:szCs w:val="28"/>
        </w:rPr>
        <w:t>05</w:t>
      </w:r>
      <w:r w:rsidR="00CE7A2B">
        <w:rPr>
          <w:rFonts w:asciiTheme="minorEastAsia" w:hAnsiTheme="minorEastAsia" w:hint="eastAsia"/>
          <w:sz w:val="28"/>
          <w:szCs w:val="28"/>
        </w:rPr>
        <w:t>，中文核心期刊</w:t>
      </w:r>
      <w:r>
        <w:rPr>
          <w:rFonts w:asciiTheme="minorEastAsia" w:hAnsiTheme="minorEastAsia" w:cs="Times New Roman" w:hint="eastAsia"/>
          <w:color w:val="000000"/>
          <w:sz w:val="28"/>
          <w:szCs w:val="28"/>
        </w:rPr>
        <w:t>）</w:t>
      </w:r>
      <w:r w:rsidRPr="00791D78">
        <w:rPr>
          <w:rFonts w:asciiTheme="minorEastAsia" w:hAnsiTheme="minorEastAsia" w:cs="Times New Roman"/>
          <w:color w:val="000000"/>
          <w:sz w:val="28"/>
          <w:szCs w:val="28"/>
        </w:rPr>
        <w:t xml:space="preserve"> </w:t>
      </w:r>
      <w:r>
        <w:rPr>
          <w:rFonts w:asciiTheme="minorEastAsia" w:hAnsiTheme="minorEastAsia" w:cs="Times New Roman"/>
          <w:color w:val="000000"/>
          <w:sz w:val="28"/>
          <w:szCs w:val="28"/>
        </w:rPr>
        <w:t>……………………</w:t>
      </w:r>
      <w:r w:rsidRPr="00F65735">
        <w:rPr>
          <w:rFonts w:asciiTheme="minorEastAsia" w:hAnsiTheme="minorEastAsia" w:cs="Times New Roman"/>
          <w:color w:val="000000"/>
          <w:sz w:val="28"/>
          <w:szCs w:val="28"/>
        </w:rPr>
        <w:t>…</w:t>
      </w:r>
      <w:r w:rsidR="00700746">
        <w:rPr>
          <w:rFonts w:asciiTheme="minorEastAsia" w:hAnsiTheme="minorEastAsia" w:cs="Times New Roman" w:hint="eastAsia"/>
          <w:color w:val="000000"/>
          <w:sz w:val="28"/>
          <w:szCs w:val="28"/>
        </w:rPr>
        <w:t>72</w:t>
      </w:r>
    </w:p>
    <w:p w:rsidR="00022FBA" w:rsidRDefault="00791D78" w:rsidP="009A01E0">
      <w:pPr>
        <w:spacing w:line="300" w:lineRule="auto"/>
        <w:ind w:rightChars="-24" w:right="-50"/>
        <w:jc w:val="left"/>
        <w:rPr>
          <w:rFonts w:asciiTheme="minorEastAsia" w:hAnsiTheme="minorEastAsia" w:cs="Times New Roman"/>
          <w:color w:val="000000"/>
          <w:sz w:val="28"/>
          <w:szCs w:val="28"/>
        </w:rPr>
      </w:pPr>
      <w:r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5.</w:t>
      </w:r>
      <w:r w:rsidR="00CE7A2B">
        <w:rPr>
          <w:rFonts w:asciiTheme="minorEastAsia" w:hAnsiTheme="minorEastAsia" w:cs="Times New Roman" w:hint="eastAsia"/>
          <w:color w:val="000000"/>
          <w:sz w:val="28"/>
          <w:szCs w:val="28"/>
        </w:rPr>
        <w:t>水利水电技术（2014</w:t>
      </w:r>
      <w:r w:rsidR="00CE7A2B" w:rsidRPr="00F65735">
        <w:rPr>
          <w:rFonts w:asciiTheme="minorEastAsia" w:hAnsiTheme="minorEastAsia" w:hint="eastAsia"/>
          <w:sz w:val="28"/>
          <w:szCs w:val="28"/>
        </w:rPr>
        <w:t>.</w:t>
      </w:r>
      <w:r w:rsidR="00CE7A2B">
        <w:rPr>
          <w:rFonts w:asciiTheme="minorEastAsia" w:hAnsiTheme="minorEastAsia" w:hint="eastAsia"/>
          <w:sz w:val="28"/>
          <w:szCs w:val="28"/>
        </w:rPr>
        <w:t>08</w:t>
      </w:r>
      <w:r w:rsidR="00CE7A2B">
        <w:rPr>
          <w:rFonts w:asciiTheme="minorEastAsia" w:hAnsiTheme="minorEastAsia" w:cs="Times New Roman"/>
          <w:color w:val="000000"/>
          <w:sz w:val="28"/>
          <w:szCs w:val="28"/>
        </w:rPr>
        <w:t>，中文核心</w:t>
      </w:r>
      <w:r w:rsidR="00CE7A2B">
        <w:rPr>
          <w:rFonts w:asciiTheme="minorEastAsia" w:hAnsiTheme="minorEastAsia" w:cs="Times New Roman" w:hint="eastAsia"/>
          <w:color w:val="000000"/>
          <w:sz w:val="28"/>
          <w:szCs w:val="28"/>
        </w:rPr>
        <w:t>）</w:t>
      </w:r>
      <w:r w:rsidR="00CE7A2B">
        <w:rPr>
          <w:rFonts w:asciiTheme="minorEastAsia" w:hAnsiTheme="minorEastAsia" w:cs="Times New Roman"/>
          <w:color w:val="000000"/>
          <w:sz w:val="28"/>
          <w:szCs w:val="28"/>
        </w:rPr>
        <w:t>………………………</w:t>
      </w:r>
      <w:r w:rsidR="00CE7A2B" w:rsidRPr="00F65735">
        <w:rPr>
          <w:rFonts w:asciiTheme="minorEastAsia" w:hAnsiTheme="minorEastAsia" w:cs="Times New Roman"/>
          <w:color w:val="000000"/>
          <w:sz w:val="28"/>
          <w:szCs w:val="28"/>
        </w:rPr>
        <w:t>………</w:t>
      </w:r>
      <w:r w:rsidR="00700746">
        <w:rPr>
          <w:rFonts w:asciiTheme="minorEastAsia" w:hAnsiTheme="minorEastAsia" w:cs="Times New Roman" w:hint="eastAsia"/>
          <w:color w:val="000000"/>
          <w:sz w:val="28"/>
          <w:szCs w:val="28"/>
        </w:rPr>
        <w:t>78</w:t>
      </w:r>
    </w:p>
    <w:p w:rsidR="00CE7A2B" w:rsidRDefault="00CE7A2B" w:rsidP="009A01E0">
      <w:pPr>
        <w:spacing w:line="300" w:lineRule="auto"/>
        <w:ind w:rightChars="-24" w:right="-50"/>
        <w:jc w:val="left"/>
        <w:rPr>
          <w:rFonts w:asciiTheme="minorEastAsia" w:hAnsiTheme="minorEastAsia" w:cs="Times New Roman"/>
          <w:color w:val="000000"/>
          <w:sz w:val="28"/>
          <w:szCs w:val="28"/>
        </w:rPr>
      </w:pPr>
      <w:r>
        <w:rPr>
          <w:rFonts w:asciiTheme="minorEastAsia" w:hAnsiTheme="minorEastAsia" w:cs="Times New Roman" w:hint="eastAsia"/>
          <w:color w:val="000000"/>
          <w:sz w:val="28"/>
          <w:szCs w:val="28"/>
        </w:rPr>
        <w:t>6</w:t>
      </w:r>
      <w:r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.</w:t>
      </w:r>
      <w:r>
        <w:rPr>
          <w:rFonts w:asciiTheme="minorEastAsia" w:hAnsiTheme="minorEastAsia" w:cs="Times New Roman" w:hint="eastAsia"/>
          <w:color w:val="000000"/>
          <w:sz w:val="28"/>
          <w:szCs w:val="28"/>
        </w:rPr>
        <w:t>水力发电（2014</w:t>
      </w:r>
      <w:r w:rsidRPr="00F65735">
        <w:rPr>
          <w:rFonts w:asciiTheme="minorEastAsia" w:hAnsiTheme="minorEastAsia" w:hint="eastAsia"/>
          <w:sz w:val="28"/>
          <w:szCs w:val="28"/>
        </w:rPr>
        <w:t>.</w:t>
      </w:r>
      <w:r>
        <w:rPr>
          <w:rFonts w:asciiTheme="minorEastAsia" w:hAnsiTheme="minorEastAsia" w:hint="eastAsia"/>
          <w:sz w:val="28"/>
          <w:szCs w:val="28"/>
        </w:rPr>
        <w:t>03</w:t>
      </w:r>
      <w:r>
        <w:rPr>
          <w:rFonts w:asciiTheme="minorEastAsia" w:hAnsiTheme="minorEastAsia" w:cs="Times New Roman"/>
          <w:color w:val="000000"/>
          <w:sz w:val="28"/>
          <w:szCs w:val="28"/>
        </w:rPr>
        <w:t>，中文核心）……………………………</w:t>
      </w:r>
      <w:r w:rsidRPr="00F65735">
        <w:rPr>
          <w:rFonts w:asciiTheme="minorEastAsia" w:hAnsiTheme="minorEastAsia" w:cs="Times New Roman"/>
          <w:color w:val="000000"/>
          <w:sz w:val="28"/>
          <w:szCs w:val="28"/>
        </w:rPr>
        <w:t>………</w:t>
      </w:r>
      <w:r w:rsidR="00700746">
        <w:rPr>
          <w:rFonts w:asciiTheme="minorEastAsia" w:hAnsiTheme="minorEastAsia" w:cs="Times New Roman" w:hint="eastAsia"/>
          <w:color w:val="000000"/>
          <w:sz w:val="28"/>
          <w:szCs w:val="28"/>
        </w:rPr>
        <w:t>84</w:t>
      </w:r>
    </w:p>
    <w:p w:rsidR="00CE7A2B" w:rsidRPr="00022FBA" w:rsidRDefault="00CE7A2B" w:rsidP="009A01E0">
      <w:pPr>
        <w:spacing w:line="300" w:lineRule="auto"/>
        <w:ind w:rightChars="-24" w:right="-50"/>
        <w:jc w:val="left"/>
        <w:rPr>
          <w:rFonts w:asciiTheme="minorEastAsia" w:hAnsiTheme="minorEastAsia" w:cs="Times New Roman"/>
          <w:color w:val="000000"/>
          <w:sz w:val="28"/>
          <w:szCs w:val="28"/>
        </w:rPr>
      </w:pPr>
      <w:r>
        <w:rPr>
          <w:rFonts w:asciiTheme="minorEastAsia" w:hAnsiTheme="minorEastAsia" w:cs="Times New Roman" w:hint="eastAsia"/>
          <w:color w:val="000000"/>
          <w:sz w:val="28"/>
          <w:szCs w:val="28"/>
        </w:rPr>
        <w:t>7</w:t>
      </w:r>
      <w:r w:rsidRPr="00F65735">
        <w:rPr>
          <w:rFonts w:asciiTheme="minorEastAsia" w:hAnsiTheme="minorEastAsia" w:cs="Times New Roman" w:hint="eastAsia"/>
          <w:color w:val="000000"/>
          <w:sz w:val="28"/>
          <w:szCs w:val="28"/>
        </w:rPr>
        <w:t>.</w:t>
      </w:r>
      <w:r>
        <w:rPr>
          <w:rFonts w:asciiTheme="minorEastAsia" w:hAnsiTheme="minorEastAsia" w:cs="Times New Roman" w:hint="eastAsia"/>
          <w:color w:val="000000"/>
          <w:sz w:val="28"/>
          <w:szCs w:val="28"/>
        </w:rPr>
        <w:t>水利水运工程学报（2014</w:t>
      </w:r>
      <w:r w:rsidRPr="00F65735">
        <w:rPr>
          <w:rFonts w:asciiTheme="minorEastAsia" w:hAnsiTheme="minorEastAsia" w:hint="eastAsia"/>
          <w:sz w:val="28"/>
          <w:szCs w:val="28"/>
        </w:rPr>
        <w:t>.</w:t>
      </w:r>
      <w:r>
        <w:rPr>
          <w:rFonts w:asciiTheme="minorEastAsia" w:hAnsiTheme="minorEastAsia" w:hint="eastAsia"/>
          <w:sz w:val="28"/>
          <w:szCs w:val="28"/>
        </w:rPr>
        <w:t>04，</w:t>
      </w:r>
      <w:r>
        <w:rPr>
          <w:rFonts w:asciiTheme="minorEastAsia" w:hAnsiTheme="minorEastAsia" w:cs="Times New Roman"/>
          <w:color w:val="000000"/>
          <w:sz w:val="28"/>
          <w:szCs w:val="28"/>
        </w:rPr>
        <w:t>中文核心</w:t>
      </w:r>
      <w:r>
        <w:rPr>
          <w:rFonts w:asciiTheme="minorEastAsia" w:hAnsiTheme="minorEastAsia" w:cs="Times New Roman" w:hint="eastAsia"/>
          <w:color w:val="000000"/>
          <w:sz w:val="28"/>
          <w:szCs w:val="28"/>
        </w:rPr>
        <w:t>）</w:t>
      </w:r>
      <w:r>
        <w:rPr>
          <w:rFonts w:asciiTheme="minorEastAsia" w:hAnsiTheme="minorEastAsia" w:cs="Times New Roman"/>
          <w:color w:val="000000"/>
          <w:sz w:val="28"/>
          <w:szCs w:val="28"/>
        </w:rPr>
        <w:t>………………</w:t>
      </w:r>
      <w:r w:rsidRPr="00F65735">
        <w:rPr>
          <w:rFonts w:asciiTheme="minorEastAsia" w:hAnsiTheme="minorEastAsia" w:cs="Times New Roman"/>
          <w:color w:val="000000"/>
          <w:sz w:val="28"/>
          <w:szCs w:val="28"/>
        </w:rPr>
        <w:t>………</w:t>
      </w:r>
      <w:r w:rsidR="00700746">
        <w:rPr>
          <w:rFonts w:asciiTheme="minorEastAsia" w:hAnsiTheme="minorEastAsia" w:cs="Times New Roman" w:hint="eastAsia"/>
          <w:color w:val="000000"/>
          <w:sz w:val="28"/>
          <w:szCs w:val="28"/>
        </w:rPr>
        <w:t>90</w:t>
      </w:r>
    </w:p>
    <w:sectPr w:rsidR="00CE7A2B" w:rsidRPr="00022FBA" w:rsidSect="00CE7A2B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E2D" w:rsidRDefault="008C3E2D" w:rsidP="001575B3">
      <w:r>
        <w:separator/>
      </w:r>
    </w:p>
  </w:endnote>
  <w:endnote w:type="continuationSeparator" w:id="1">
    <w:p w:rsidR="008C3E2D" w:rsidRDefault="008C3E2D" w:rsidP="00157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E2D" w:rsidRDefault="008C3E2D" w:rsidP="001575B3">
      <w:r>
        <w:separator/>
      </w:r>
    </w:p>
  </w:footnote>
  <w:footnote w:type="continuationSeparator" w:id="1">
    <w:p w:rsidR="008C3E2D" w:rsidRDefault="008C3E2D" w:rsidP="001575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E4BB9"/>
    <w:multiLevelType w:val="hybridMultilevel"/>
    <w:tmpl w:val="85A211EA"/>
    <w:lvl w:ilvl="0" w:tplc="3C4203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312645B"/>
    <w:multiLevelType w:val="hybridMultilevel"/>
    <w:tmpl w:val="4C409D6C"/>
    <w:lvl w:ilvl="0" w:tplc="79E49D04">
      <w:start w:val="1"/>
      <w:numFmt w:val="decimal"/>
      <w:lvlText w:val="%1."/>
      <w:lvlJc w:val="left"/>
      <w:pPr>
        <w:ind w:left="360" w:hanging="360"/>
      </w:pPr>
      <w:rPr>
        <w:rFonts w:ascii="Times New Roman" w:eastAsia="仿宋_GB2312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75B3"/>
    <w:rsid w:val="00022FBA"/>
    <w:rsid w:val="000A16CA"/>
    <w:rsid w:val="001575B3"/>
    <w:rsid w:val="001B491A"/>
    <w:rsid w:val="001E6F7E"/>
    <w:rsid w:val="001F01BA"/>
    <w:rsid w:val="004107A4"/>
    <w:rsid w:val="00546658"/>
    <w:rsid w:val="00546673"/>
    <w:rsid w:val="005E3B38"/>
    <w:rsid w:val="00700746"/>
    <w:rsid w:val="007172C7"/>
    <w:rsid w:val="00791D78"/>
    <w:rsid w:val="008C3E2D"/>
    <w:rsid w:val="009A01E0"/>
    <w:rsid w:val="00A40A4A"/>
    <w:rsid w:val="00B117A6"/>
    <w:rsid w:val="00BA3DA4"/>
    <w:rsid w:val="00C71CE8"/>
    <w:rsid w:val="00C80A7D"/>
    <w:rsid w:val="00CE7A2B"/>
    <w:rsid w:val="00F65735"/>
    <w:rsid w:val="00FA0BE9"/>
    <w:rsid w:val="00FD4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F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57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575B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575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75B3"/>
    <w:rPr>
      <w:sz w:val="18"/>
      <w:szCs w:val="18"/>
    </w:rPr>
  </w:style>
  <w:style w:type="paragraph" w:styleId="a5">
    <w:name w:val="List Paragraph"/>
    <w:basedOn w:val="a"/>
    <w:uiPriority w:val="34"/>
    <w:qFormat/>
    <w:rsid w:val="00A40A4A"/>
    <w:pPr>
      <w:ind w:firstLineChars="200" w:firstLine="420"/>
    </w:pPr>
  </w:style>
  <w:style w:type="paragraph" w:styleId="1">
    <w:name w:val="toc 1"/>
    <w:basedOn w:val="a"/>
    <w:next w:val="a"/>
    <w:autoRedefine/>
    <w:uiPriority w:val="39"/>
    <w:unhideWhenUsed/>
    <w:rsid w:val="00A40A4A"/>
  </w:style>
  <w:style w:type="paragraph" w:styleId="2">
    <w:name w:val="toc 2"/>
    <w:basedOn w:val="a"/>
    <w:next w:val="a"/>
    <w:autoRedefine/>
    <w:uiPriority w:val="39"/>
    <w:unhideWhenUsed/>
    <w:rsid w:val="00A40A4A"/>
    <w:pPr>
      <w:ind w:leftChars="200" w:left="420"/>
    </w:pPr>
  </w:style>
  <w:style w:type="character" w:styleId="a6">
    <w:name w:val="Hyperlink"/>
    <w:basedOn w:val="a0"/>
    <w:uiPriority w:val="99"/>
    <w:unhideWhenUsed/>
    <w:rsid w:val="00A40A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17</cp:revision>
  <dcterms:created xsi:type="dcterms:W3CDTF">2016-12-23T11:24:00Z</dcterms:created>
  <dcterms:modified xsi:type="dcterms:W3CDTF">2016-12-25T12:39:00Z</dcterms:modified>
</cp:coreProperties>
</file>